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DB8" w:rsidRPr="00724DF7" w:rsidRDefault="00432DB8" w:rsidP="00432DB8">
      <w:pPr>
        <w:shd w:val="clear" w:color="auto" w:fill="2B2B2B"/>
        <w:spacing w:after="225" w:line="450" w:lineRule="atLeast"/>
        <w:outlineLvl w:val="2"/>
        <w:rPr>
          <w:rFonts w:ascii="inherit" w:eastAsia="Times New Roman" w:hAnsi="inherit" w:cs="Helvetica"/>
          <w:b/>
          <w:i/>
          <w:color w:val="548DD4" w:themeColor="text2" w:themeTint="99"/>
          <w:sz w:val="46"/>
          <w:szCs w:val="42"/>
          <w:lang w:val="en-GB"/>
        </w:rPr>
      </w:pPr>
      <w:r w:rsidRPr="00724DF7">
        <w:rPr>
          <w:rFonts w:ascii="inherit" w:eastAsia="Times New Roman" w:hAnsi="inherit" w:cs="Helvetica"/>
          <w:b/>
          <w:i/>
          <w:color w:val="548DD4" w:themeColor="text2" w:themeTint="99"/>
          <w:sz w:val="46"/>
          <w:szCs w:val="42"/>
          <w:lang w:val="en-GB"/>
        </w:rPr>
        <w:t>Allstate Bail Bonds, LLC. of Bellevue, Ohio</w:t>
      </w:r>
    </w:p>
    <w:p w:rsidR="00432DB8" w:rsidRPr="00724DF7" w:rsidRDefault="00432DB8" w:rsidP="00432DB8">
      <w:pPr>
        <w:shd w:val="clear" w:color="auto" w:fill="2B2B2B"/>
        <w:spacing w:before="225" w:after="225" w:line="450" w:lineRule="atLeast"/>
        <w:outlineLvl w:val="2"/>
        <w:rPr>
          <w:rFonts w:ascii="inherit" w:eastAsia="Times New Roman" w:hAnsi="inherit" w:cs="Helvetica"/>
          <w:b/>
          <w:i/>
          <w:color w:val="548DD4" w:themeColor="text2" w:themeTint="99"/>
          <w:sz w:val="46"/>
          <w:szCs w:val="42"/>
          <w:lang w:val="en-GB"/>
        </w:rPr>
      </w:pPr>
      <w:r w:rsidRPr="00724DF7">
        <w:rPr>
          <w:rFonts w:ascii="inherit" w:eastAsia="Times New Roman" w:hAnsi="inherit" w:cs="Helvetica"/>
          <w:b/>
          <w:i/>
          <w:color w:val="548DD4" w:themeColor="text2" w:themeTint="99"/>
          <w:sz w:val="46"/>
          <w:szCs w:val="42"/>
          <w:lang w:val="en-GB"/>
        </w:rPr>
        <w:t>What We Do</w:t>
      </w:r>
      <w:r w:rsidR="00724DF7">
        <w:rPr>
          <w:rFonts w:ascii="inherit" w:eastAsia="Times New Roman" w:hAnsi="inherit" w:cs="Helvetica"/>
          <w:b/>
          <w:i/>
          <w:color w:val="548DD4" w:themeColor="text2" w:themeTint="99"/>
          <w:sz w:val="46"/>
          <w:szCs w:val="42"/>
          <w:lang w:val="en-GB"/>
        </w:rPr>
        <w:t xml:space="preserve">  (419) 332-0445</w:t>
      </w:r>
    </w:p>
    <w:p w:rsidR="00432DB8" w:rsidRPr="00724DF7" w:rsidRDefault="00432DB8" w:rsidP="00432DB8">
      <w:pPr>
        <w:shd w:val="clear" w:color="auto" w:fill="2B2B2B"/>
        <w:spacing w:before="225" w:after="225" w:line="450" w:lineRule="atLeast"/>
        <w:outlineLvl w:val="2"/>
        <w:rPr>
          <w:rFonts w:ascii="inherit" w:eastAsia="Times New Roman" w:hAnsi="inherit" w:cs="Helvetica"/>
          <w:b/>
          <w:i/>
          <w:color w:val="5F497A" w:themeColor="accent4" w:themeShade="BF"/>
          <w:sz w:val="26"/>
          <w:szCs w:val="24"/>
          <w:lang w:val="en-GB"/>
        </w:rPr>
      </w:pPr>
      <w:r w:rsidRPr="00724DF7">
        <w:rPr>
          <w:rFonts w:ascii="Helvetica" w:eastAsia="Times New Roman" w:hAnsi="Helvetica" w:cs="Helvetica"/>
          <w:b/>
          <w:i/>
          <w:color w:val="5F497A" w:themeColor="accent4" w:themeShade="BF"/>
          <w:sz w:val="26"/>
          <w:szCs w:val="24"/>
          <w:lang w:val="en-GB"/>
        </w:rPr>
        <w:t>Allstate Bail Bonds h</w:t>
      </w:r>
      <w:r w:rsidR="00EE72D2" w:rsidRPr="00724DF7">
        <w:rPr>
          <w:rFonts w:ascii="Helvetica" w:eastAsia="Times New Roman" w:hAnsi="Helvetica" w:cs="Helvetica"/>
          <w:b/>
          <w:i/>
          <w:color w:val="5F497A" w:themeColor="accent4" w:themeShade="BF"/>
          <w:sz w:val="26"/>
          <w:szCs w:val="24"/>
          <w:lang w:val="en-GB"/>
        </w:rPr>
        <w:t xml:space="preserve">as provided clients in Bellevue, Ohio </w:t>
      </w:r>
      <w:r w:rsidRPr="00724DF7">
        <w:rPr>
          <w:rFonts w:ascii="Helvetica" w:eastAsia="Times New Roman" w:hAnsi="Helvetica" w:cs="Helvetica"/>
          <w:b/>
          <w:i/>
          <w:color w:val="5F497A" w:themeColor="accent4" w:themeShade="BF"/>
          <w:sz w:val="26"/>
          <w:szCs w:val="24"/>
          <w:lang w:val="en-GB"/>
        </w:rPr>
        <w:t>and the surrounding areas with reliable bail services since 2007. We're here to help you or your loved one get out of jail by providing quick bail bonds. Our professional staff is available 24 hours a day, seven days a week to guide you through the whole process.</w:t>
      </w:r>
    </w:p>
    <w:p w:rsidR="00432DB8" w:rsidRPr="00724DF7" w:rsidRDefault="00432DB8" w:rsidP="00432DB8">
      <w:pPr>
        <w:shd w:val="clear" w:color="auto" w:fill="2B2B2B"/>
        <w:spacing w:after="225" w:line="408" w:lineRule="atLeast"/>
        <w:rPr>
          <w:rFonts w:ascii="Helvetica" w:eastAsia="Times New Roman" w:hAnsi="Helvetica" w:cs="Helvetica"/>
          <w:b/>
          <w:i/>
          <w:color w:val="5F497A" w:themeColor="accent4" w:themeShade="BF"/>
          <w:sz w:val="26"/>
          <w:szCs w:val="24"/>
          <w:lang w:val="en-GB"/>
        </w:rPr>
      </w:pPr>
      <w:r w:rsidRPr="00724DF7">
        <w:rPr>
          <w:rFonts w:ascii="Helvetica" w:eastAsia="Times New Roman" w:hAnsi="Helvetica" w:cs="Helvetica"/>
          <w:b/>
          <w:i/>
          <w:color w:val="5F497A" w:themeColor="accent4" w:themeShade="BF"/>
          <w:sz w:val="26"/>
          <w:szCs w:val="24"/>
          <w:lang w:val="en-GB"/>
        </w:rPr>
        <w:t>Local Bellevue</w:t>
      </w:r>
      <w:r w:rsidR="00EE72D2" w:rsidRPr="00724DF7">
        <w:rPr>
          <w:rFonts w:ascii="Helvetica" w:eastAsia="Times New Roman" w:hAnsi="Helvetica" w:cs="Helvetica"/>
          <w:b/>
          <w:i/>
          <w:color w:val="5F497A" w:themeColor="accent4" w:themeShade="BF"/>
          <w:sz w:val="26"/>
          <w:szCs w:val="24"/>
          <w:lang w:val="en-GB"/>
        </w:rPr>
        <w:t xml:space="preserve"> Bail Bond Agent will</w:t>
      </w:r>
      <w:r w:rsidRPr="00724DF7">
        <w:rPr>
          <w:rFonts w:ascii="Helvetica" w:eastAsia="Times New Roman" w:hAnsi="Helvetica" w:cs="Helvetica"/>
          <w:b/>
          <w:i/>
          <w:color w:val="5F497A" w:themeColor="accent4" w:themeShade="BF"/>
          <w:sz w:val="26"/>
          <w:szCs w:val="24"/>
          <w:lang w:val="en-GB"/>
        </w:rPr>
        <w:t xml:space="preserve"> bail your friend or loved one out of jail quickly. With over 8 years of experience, we understand how difficult these situations can be, and we're here to provide quick and efficient service. For fast, reliable bail bond advice or services, call Allstate Bail Bonds right now at 419-332-0445 to talk to a professional bondsman!</w:t>
      </w:r>
    </w:p>
    <w:p w:rsidR="006319E5" w:rsidRDefault="006319E5"/>
    <w:sectPr w:rsidR="006319E5" w:rsidSect="006319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32DB8"/>
    <w:rsid w:val="00432DB8"/>
    <w:rsid w:val="006319E5"/>
    <w:rsid w:val="00724DF7"/>
    <w:rsid w:val="00782229"/>
    <w:rsid w:val="00EB72E5"/>
    <w:rsid w:val="00EE72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D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2015-08-11T18:27:00Z</dcterms:created>
  <dcterms:modified xsi:type="dcterms:W3CDTF">2015-08-12T16:20:00Z</dcterms:modified>
</cp:coreProperties>
</file>